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805" w:rsidRPr="004A7E4F" w:rsidRDefault="00FC7B55" w:rsidP="00FC7B55">
      <w:pPr>
        <w:jc w:val="center"/>
        <w:rPr>
          <w:rFonts w:ascii="Franklin Gothic Book" w:hAnsi="Franklin Gothic Book"/>
          <w:sz w:val="28"/>
          <w:szCs w:val="28"/>
        </w:rPr>
      </w:pPr>
      <w:r w:rsidRPr="004A7E4F">
        <w:rPr>
          <w:rFonts w:ascii="Franklin Gothic Book" w:hAnsi="Franklin Gothic Book"/>
          <w:sz w:val="28"/>
          <w:szCs w:val="28"/>
        </w:rPr>
        <w:t>ALCOM Arctic Symposium 202</w:t>
      </w:r>
      <w:r w:rsidR="009E6C97" w:rsidRPr="004A7E4F">
        <w:rPr>
          <w:rFonts w:ascii="Franklin Gothic Book" w:hAnsi="Franklin Gothic Book"/>
          <w:sz w:val="28"/>
          <w:szCs w:val="28"/>
        </w:rPr>
        <w:t>2</w:t>
      </w:r>
      <w:r w:rsidRPr="004A7E4F">
        <w:rPr>
          <w:rFonts w:ascii="Franklin Gothic Book" w:hAnsi="Franklin Gothic Book"/>
          <w:sz w:val="28"/>
          <w:szCs w:val="28"/>
        </w:rPr>
        <w:t xml:space="preserve"> (</w:t>
      </w:r>
      <w:r w:rsidR="009E6C97" w:rsidRPr="004A7E4F">
        <w:rPr>
          <w:rFonts w:ascii="Franklin Gothic Book" w:hAnsi="Franklin Gothic Book"/>
          <w:sz w:val="28"/>
          <w:szCs w:val="28"/>
        </w:rPr>
        <w:t>May 1</w:t>
      </w:r>
      <w:r w:rsidR="009E6C97" w:rsidRPr="004A7E4F">
        <w:rPr>
          <w:rFonts w:ascii="Franklin Gothic Book" w:hAnsi="Franklin Gothic Book"/>
          <w:sz w:val="28"/>
          <w:szCs w:val="28"/>
          <w:vertAlign w:val="superscript"/>
        </w:rPr>
        <w:t>st</w:t>
      </w:r>
      <w:r w:rsidR="009E6C97" w:rsidRPr="004A7E4F">
        <w:rPr>
          <w:rFonts w:ascii="Franklin Gothic Book" w:hAnsi="Franklin Gothic Book"/>
          <w:sz w:val="28"/>
          <w:szCs w:val="28"/>
        </w:rPr>
        <w:t>-May 7th</w:t>
      </w:r>
      <w:r w:rsidRPr="004A7E4F">
        <w:rPr>
          <w:rFonts w:ascii="Franklin Gothic Book" w:hAnsi="Franklin Gothic Book"/>
          <w:sz w:val="28"/>
          <w:szCs w:val="28"/>
        </w:rPr>
        <w:t>, 2022)</w:t>
      </w:r>
    </w:p>
    <w:p w:rsidR="00FC7B55" w:rsidRPr="004A7E4F" w:rsidRDefault="00FC7B55" w:rsidP="00FC7B55">
      <w:pPr>
        <w:rPr>
          <w:rFonts w:ascii="Franklin Gothic Book" w:hAnsi="Franklin Gothic Book"/>
          <w:sz w:val="20"/>
          <w:szCs w:val="20"/>
        </w:rPr>
      </w:pPr>
      <w:r w:rsidRPr="004A7E4F">
        <w:rPr>
          <w:rFonts w:ascii="Franklin Gothic Book" w:hAnsi="Franklin Gothic Book"/>
          <w:sz w:val="20"/>
          <w:szCs w:val="20"/>
        </w:rPr>
        <w:t>Hotel Rooms are available at either UAA or Government prices.  Please see the following for booking reservations</w:t>
      </w:r>
      <w:r w:rsidR="00766F46" w:rsidRPr="004A7E4F">
        <w:rPr>
          <w:rFonts w:ascii="Franklin Gothic Book" w:hAnsi="Franklin Gothic Book"/>
          <w:sz w:val="20"/>
          <w:szCs w:val="20"/>
        </w:rPr>
        <w:t xml:space="preserve"> (Note per diem for lodging is $229/night)</w:t>
      </w:r>
      <w:r w:rsidRPr="004A7E4F">
        <w:rPr>
          <w:rFonts w:ascii="Franklin Gothic Book" w:hAnsi="Franklin Gothic Book"/>
          <w:sz w:val="20"/>
          <w:szCs w:val="20"/>
        </w:rPr>
        <w:t>:</w:t>
      </w:r>
    </w:p>
    <w:p w:rsidR="00766F46" w:rsidRPr="004A7E4F" w:rsidRDefault="00766F46" w:rsidP="009E6C9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</w:rPr>
        <w:t>Hotel Captain Cook</w:t>
      </w:r>
      <w:r w:rsidR="004A7E4F"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</w:rPr>
        <w:t xml:space="preserve"> *(Shuttle Location to and from the events)</w:t>
      </w:r>
    </w:p>
    <w:p w:rsidR="009E6C97" w:rsidRPr="004A7E4F" w:rsidRDefault="009E6C97" w:rsidP="009E6C97">
      <w:pPr>
        <w:rPr>
          <w:rFonts w:ascii="Franklin Gothic Book" w:hAnsi="Franklin Gothic Book"/>
          <w:sz w:val="20"/>
          <w:szCs w:val="20"/>
        </w:rPr>
      </w:pPr>
      <w:r w:rsidRPr="004A7E4F">
        <w:rPr>
          <w:rFonts w:ascii="Franklin Gothic Book" w:hAnsi="Franklin Gothic Book"/>
          <w:sz w:val="20"/>
          <w:szCs w:val="20"/>
        </w:rPr>
        <w:tab/>
      </w:r>
      <w:hyperlink r:id="rId5" w:tgtFrame="_blank" w:history="1">
        <w:r w:rsidRPr="004A7E4F">
          <w:rPr>
            <w:rStyle w:val="Hyperlink"/>
            <w:rFonts w:ascii="Franklin Gothic Book" w:hAnsi="Franklin Gothic Book" w:cs="Tahoma"/>
            <w:color w:val="004977"/>
            <w:sz w:val="20"/>
            <w:szCs w:val="20"/>
          </w:rPr>
          <w:t>ALCOM Symposium 2022</w:t>
        </w:r>
      </w:hyperlink>
    </w:p>
    <w:p w:rsidR="009E6C97" w:rsidRPr="004A7E4F" w:rsidRDefault="009E6C97" w:rsidP="009E6C97">
      <w:pPr>
        <w:rPr>
          <w:rFonts w:ascii="Franklin Gothic Book" w:hAnsi="Franklin Gothic Book"/>
          <w:sz w:val="20"/>
          <w:szCs w:val="20"/>
        </w:rPr>
      </w:pPr>
      <w:r w:rsidRPr="004A7E4F">
        <w:rPr>
          <w:rFonts w:ascii="Franklin Gothic Book" w:hAnsi="Franklin Gothic Book"/>
          <w:sz w:val="20"/>
          <w:szCs w:val="20"/>
        </w:rPr>
        <w:tab/>
        <w:t>Group code: ALCOM22</w:t>
      </w:r>
    </w:p>
    <w:p w:rsidR="00766F46" w:rsidRPr="004A7E4F" w:rsidRDefault="009E6C97" w:rsidP="00766F46">
      <w:p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ab/>
      </w:r>
      <w:r w:rsidR="00766F46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Rate is $</w:t>
      </w: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16</w:t>
      </w:r>
      <w:r w:rsidR="00766F46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9/night plus applicable taxes and fees</w:t>
      </w:r>
    </w:p>
    <w:p w:rsidR="00766F46" w:rsidRPr="004A7E4F" w:rsidRDefault="009E6C97" w:rsidP="00766F46">
      <w:p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ab/>
      </w:r>
      <w:r w:rsidR="00766F46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The Hotel Captain Cook is located downtown Anchorage </w:t>
      </w:r>
      <w:r w:rsidR="007F46DC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and within walking distance </w:t>
      </w:r>
      <w:r w:rsidR="004A7E4F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ab/>
      </w:r>
      <w:r w:rsidR="007F46DC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of the </w:t>
      </w:r>
      <w:r w:rsidR="007F46DC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ab/>
      </w:r>
      <w:proofErr w:type="spellStart"/>
      <w:r w:rsidR="007F46DC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Dena’ina</w:t>
      </w:r>
      <w:proofErr w:type="spellEnd"/>
      <w:r w:rsidR="007F46DC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 Center </w:t>
      </w:r>
      <w:r w:rsidR="00766F46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and more information can be found at:  </w:t>
      </w:r>
      <w:hyperlink r:id="rId6" w:tgtFrame="_blank" w:history="1">
        <w:r w:rsidR="00766F46" w:rsidRPr="004A7E4F">
          <w:rPr>
            <w:rFonts w:ascii="Franklin Gothic Book" w:eastAsia="Times New Roman" w:hAnsi="Franklin Gothic Book" w:cstheme="minorHAnsi"/>
            <w:color w:val="1155CC"/>
            <w:sz w:val="20"/>
            <w:szCs w:val="20"/>
            <w:u w:val="single"/>
          </w:rPr>
          <w:t>https://captaincook.com/</w:t>
        </w:r>
      </w:hyperlink>
    </w:p>
    <w:p w:rsidR="00766F46" w:rsidRPr="004A7E4F" w:rsidRDefault="00766F46" w:rsidP="00766F46">
      <w:p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 </w:t>
      </w:r>
    </w:p>
    <w:p w:rsidR="00766F46" w:rsidRPr="004A7E4F" w:rsidRDefault="00766F46" w:rsidP="009E6C9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</w:rPr>
        <w:t>SpringHill Suites</w:t>
      </w:r>
      <w:r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  <w:t> (University Lake)</w:t>
      </w:r>
      <w:r w:rsidR="004A7E4F"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  <w:t xml:space="preserve">  *(Shuttle Location to and from the events)</w:t>
      </w:r>
    </w:p>
    <w:p w:rsidR="009E6C97" w:rsidRPr="004A7E4F" w:rsidRDefault="004A1F41" w:rsidP="009E6C97">
      <w:pPr>
        <w:pStyle w:val="ListParagraph"/>
        <w:rPr>
          <w:rFonts w:ascii="Franklin Gothic Book" w:hAnsi="Franklin Gothic Book"/>
          <w:sz w:val="20"/>
          <w:szCs w:val="20"/>
        </w:rPr>
      </w:pPr>
      <w:hyperlink r:id="rId7" w:tgtFrame="_blank" w:history="1">
        <w:r w:rsidR="009E6C97" w:rsidRPr="004A7E4F">
          <w:rPr>
            <w:rStyle w:val="Hyperlink"/>
            <w:rFonts w:ascii="Franklin Gothic Book" w:hAnsi="Franklin Gothic Book" w:cs="Arial"/>
            <w:b/>
            <w:bCs/>
            <w:sz w:val="20"/>
            <w:szCs w:val="20"/>
          </w:rPr>
          <w:t>Book your corporate rate for UNIVERSITY OF ALASKA</w:t>
        </w:r>
      </w:hyperlink>
    </w:p>
    <w:p w:rsidR="00766F46" w:rsidRPr="004A7E4F" w:rsidRDefault="009E6C97" w:rsidP="00766F46">
      <w:p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ab/>
      </w:r>
      <w:r w:rsidR="00766F46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Rate is $</w:t>
      </w: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129</w:t>
      </w:r>
      <w:r w:rsidR="00766F46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/night plus applicable taxes and fees</w:t>
      </w:r>
    </w:p>
    <w:p w:rsidR="007F46DC" w:rsidRPr="004A7E4F" w:rsidRDefault="009E6C97" w:rsidP="00766F46">
      <w:p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ab/>
      </w:r>
      <w:r w:rsidR="00766F46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The SpringHill Suites (University Lake) is on University property and more information </w:t>
      </w:r>
      <w:r w:rsidR="004A7E4F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ab/>
      </w:r>
      <w:r w:rsidR="00766F46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can be found</w:t>
      </w: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 </w:t>
      </w:r>
      <w:r w:rsid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ab/>
      </w:r>
      <w:r w:rsidR="00766F46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at:  </w:t>
      </w:r>
      <w:hyperlink r:id="rId8" w:history="1">
        <w:r w:rsidR="004A7E4F" w:rsidRPr="001C5C06">
          <w:rPr>
            <w:rStyle w:val="Hyperlink"/>
            <w:rFonts w:ascii="Franklin Gothic Book" w:eastAsia="Times New Roman" w:hAnsi="Franklin Gothic Book" w:cstheme="minorHAnsi"/>
            <w:sz w:val="20"/>
            <w:szCs w:val="20"/>
          </w:rPr>
          <w:t>https://www.marriott.com/hotels/travel/ancum-springhill-suites-anchorage-</w:t>
        </w:r>
      </w:hyperlink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university-lake</w:t>
      </w:r>
      <w:r w:rsidR="007F46DC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/</w:t>
      </w:r>
    </w:p>
    <w:p w:rsidR="007F46DC" w:rsidRPr="004A7E4F" w:rsidRDefault="007F46DC" w:rsidP="00766F46">
      <w:p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</w:p>
    <w:p w:rsidR="009E6C97" w:rsidRPr="004A7E4F" w:rsidRDefault="00766F46" w:rsidP="009E6C97">
      <w:pPr>
        <w:pStyle w:val="ListParagraph"/>
        <w:numPr>
          <w:ilvl w:val="0"/>
          <w:numId w:val="1"/>
        </w:numPr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</w:pPr>
      <w:r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</w:rPr>
        <w:t>SpringHill Suites</w:t>
      </w:r>
      <w:r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  <w:t> </w:t>
      </w:r>
      <w:r w:rsidR="009E6C97"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  <w:t>(</w:t>
      </w:r>
      <w:r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  <w:t>Anchorage Midtown</w:t>
      </w:r>
      <w:r w:rsidR="009E6C97"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  <w:t>)</w:t>
      </w:r>
      <w:r w:rsidR="004A7E4F"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  <w:t xml:space="preserve"> </w:t>
      </w:r>
      <w:r w:rsidR="004A7E4F"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  <w:t>*(Shuttle Location to and from the events)</w:t>
      </w:r>
    </w:p>
    <w:p w:rsidR="009E6C97" w:rsidRPr="004A7E4F" w:rsidRDefault="004A1F41" w:rsidP="009E6C97">
      <w:pPr>
        <w:pStyle w:val="ListParagraph"/>
        <w:rPr>
          <w:rFonts w:ascii="Franklin Gothic Book" w:hAnsi="Franklin Gothic Book"/>
          <w:sz w:val="20"/>
          <w:szCs w:val="20"/>
        </w:rPr>
      </w:pPr>
      <w:hyperlink r:id="rId9" w:tgtFrame="_blank" w:history="1">
        <w:r w:rsidR="009E6C97" w:rsidRPr="004A7E4F">
          <w:rPr>
            <w:rStyle w:val="Hyperlink"/>
            <w:rFonts w:ascii="Franklin Gothic Book" w:hAnsi="Franklin Gothic Book" w:cs="Arial"/>
            <w:b/>
            <w:bCs/>
            <w:sz w:val="20"/>
            <w:szCs w:val="20"/>
          </w:rPr>
          <w:t>Book your corporate rate for UNIVERSITY OF ALASKA</w:t>
        </w:r>
      </w:hyperlink>
    </w:p>
    <w:p w:rsidR="009E6C97" w:rsidRPr="004A7E4F" w:rsidRDefault="009E6C97" w:rsidP="009E6C97">
      <w:pPr>
        <w:pStyle w:val="ListParagraph"/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</w:p>
    <w:p w:rsidR="009E6C97" w:rsidRPr="004A7E4F" w:rsidRDefault="009E6C97" w:rsidP="009E6C97">
      <w:pPr>
        <w:pStyle w:val="ListParagraph"/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Rate is $129/night plus applicable taxes and fees</w:t>
      </w:r>
    </w:p>
    <w:p w:rsidR="00766F46" w:rsidRPr="004A7E4F" w:rsidRDefault="009E6C97" w:rsidP="009E6C97">
      <w:pPr>
        <w:pStyle w:val="ListParagraph"/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The SpringHill Suites (</w:t>
      </w:r>
      <w:r w:rsidR="007F46DC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Anchorage Midtown</w:t>
      </w: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) </w:t>
      </w:r>
      <w:r w:rsidR="007F46DC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is located midtown Anchorage and </w:t>
      </w: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more information can be found a</w:t>
      </w:r>
      <w:r w:rsidR="00766F46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t:  </w:t>
      </w:r>
      <w:hyperlink r:id="rId10" w:tgtFrame="_blank" w:history="1">
        <w:r w:rsidR="00766F46" w:rsidRPr="004A7E4F">
          <w:rPr>
            <w:rFonts w:ascii="Franklin Gothic Book" w:eastAsia="Times New Roman" w:hAnsi="Franklin Gothic Book" w:cstheme="minorHAnsi"/>
            <w:color w:val="1155CC"/>
            <w:sz w:val="20"/>
            <w:szCs w:val="20"/>
            <w:u w:val="single"/>
          </w:rPr>
          <w:t>https://www.marriott.com/hotels/travel/ancsh-</w:t>
        </w:r>
        <w:r w:rsidR="00766F46" w:rsidRPr="004A7E4F">
          <w:rPr>
            <w:rFonts w:ascii="Franklin Gothic Book" w:eastAsia="Times New Roman" w:hAnsi="Franklin Gothic Book" w:cstheme="minorHAnsi"/>
            <w:color w:val="1155CC"/>
            <w:sz w:val="20"/>
            <w:szCs w:val="20"/>
          </w:rPr>
          <w:t>springhill</w:t>
        </w:r>
        <w:r w:rsidR="00766F46" w:rsidRPr="004A7E4F">
          <w:rPr>
            <w:rFonts w:ascii="Franklin Gothic Book" w:eastAsia="Times New Roman" w:hAnsi="Franklin Gothic Book" w:cstheme="minorHAnsi"/>
            <w:color w:val="1155CC"/>
            <w:sz w:val="20"/>
            <w:szCs w:val="20"/>
            <w:u w:val="single"/>
          </w:rPr>
          <w:t>-</w:t>
        </w:r>
        <w:r w:rsidR="00766F46" w:rsidRPr="004A7E4F">
          <w:rPr>
            <w:rFonts w:ascii="Franklin Gothic Book" w:eastAsia="Times New Roman" w:hAnsi="Franklin Gothic Book" w:cstheme="minorHAnsi"/>
            <w:color w:val="1155CC"/>
            <w:sz w:val="20"/>
            <w:szCs w:val="20"/>
          </w:rPr>
          <w:t>suites</w:t>
        </w:r>
        <w:r w:rsidR="00766F46" w:rsidRPr="004A7E4F">
          <w:rPr>
            <w:rFonts w:ascii="Franklin Gothic Book" w:eastAsia="Times New Roman" w:hAnsi="Franklin Gothic Book" w:cstheme="minorHAnsi"/>
            <w:color w:val="1155CC"/>
            <w:sz w:val="20"/>
            <w:szCs w:val="20"/>
            <w:u w:val="single"/>
          </w:rPr>
          <w:t>-anchorage-midtown/</w:t>
        </w:r>
      </w:hyperlink>
    </w:p>
    <w:p w:rsidR="009E6C97" w:rsidRPr="004A7E4F" w:rsidRDefault="009E6C97" w:rsidP="00766F46">
      <w:p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</w:p>
    <w:p w:rsidR="007F46DC" w:rsidRPr="004A7E4F" w:rsidRDefault="007F46DC" w:rsidP="007F46D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b/>
          <w:color w:val="222222"/>
          <w:sz w:val="20"/>
          <w:szCs w:val="20"/>
        </w:rPr>
        <w:t>Courtyard Anchorage Airport</w:t>
      </w:r>
      <w:r w:rsidR="004A7E4F" w:rsidRPr="004A7E4F">
        <w:rPr>
          <w:rFonts w:ascii="Franklin Gothic Book" w:eastAsia="Times New Roman" w:hAnsi="Franklin Gothic Book" w:cstheme="minorHAnsi"/>
          <w:b/>
          <w:color w:val="222222"/>
          <w:sz w:val="20"/>
          <w:szCs w:val="20"/>
        </w:rPr>
        <w:t xml:space="preserve"> </w:t>
      </w:r>
      <w:r w:rsidR="004A7E4F"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  <w:t>*(</w:t>
      </w:r>
      <w:r w:rsidR="004A7E4F"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  <w:t>NOT a s</w:t>
      </w:r>
      <w:r w:rsidR="004A7E4F"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  <w:t>huttle Location)</w:t>
      </w:r>
    </w:p>
    <w:p w:rsidR="009E6C97" w:rsidRPr="004A7E4F" w:rsidRDefault="007F46DC" w:rsidP="009E6C97">
      <w:pPr>
        <w:rPr>
          <w:rFonts w:ascii="Franklin Gothic Book" w:hAnsi="Franklin Gothic Book"/>
          <w:sz w:val="20"/>
          <w:szCs w:val="20"/>
        </w:rPr>
      </w:pPr>
      <w:r w:rsidRPr="004A7E4F">
        <w:rPr>
          <w:rFonts w:ascii="Franklin Gothic Book" w:hAnsi="Franklin Gothic Book" w:cs="Arial"/>
          <w:b/>
          <w:bCs/>
          <w:sz w:val="20"/>
          <w:szCs w:val="20"/>
        </w:rPr>
        <w:tab/>
      </w:r>
      <w:hyperlink r:id="rId11" w:tgtFrame="_blank" w:history="1">
        <w:r w:rsidR="009E6C97" w:rsidRPr="004A7E4F">
          <w:rPr>
            <w:rStyle w:val="Hyperlink"/>
            <w:rFonts w:ascii="Franklin Gothic Book" w:hAnsi="Franklin Gothic Book" w:cs="Arial"/>
            <w:b/>
            <w:bCs/>
            <w:sz w:val="20"/>
            <w:szCs w:val="20"/>
          </w:rPr>
          <w:t>Book your corporate rate for UNIVERSITY OF ALASKA</w:t>
        </w:r>
      </w:hyperlink>
    </w:p>
    <w:p w:rsidR="009E6C97" w:rsidRPr="004A7E4F" w:rsidRDefault="007F46DC" w:rsidP="009E6C97">
      <w:p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ab/>
      </w:r>
      <w:r w:rsidR="009E6C97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Rate is $129/night plus applicable taxes and fees</w:t>
      </w:r>
    </w:p>
    <w:p w:rsidR="00766F46" w:rsidRPr="004A7E4F" w:rsidRDefault="007F46DC" w:rsidP="00766F46">
      <w:p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ab/>
      </w:r>
      <w:r w:rsidR="009E6C97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The </w:t>
      </w: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Courtyard Anchorage Airport</w:t>
      </w:r>
      <w:r w:rsidR="009E6C97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 is located </w:t>
      </w: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near the Ted Stevens International Airport </w:t>
      </w:r>
      <w:r w:rsidR="009E6C97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and more </w:t>
      </w: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ab/>
      </w:r>
      <w:r w:rsidR="009E6C97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information can be found at:  </w:t>
      </w:r>
      <w:hyperlink r:id="rId12" w:history="1">
        <w:r w:rsidRPr="004A7E4F">
          <w:rPr>
            <w:rStyle w:val="Hyperlink"/>
            <w:rFonts w:ascii="Franklin Gothic Book" w:hAnsi="Franklin Gothic Book"/>
            <w:sz w:val="20"/>
            <w:szCs w:val="20"/>
          </w:rPr>
          <w:t>https://www.marriott.com/hotels/travel/anccy-courtyard-</w:t>
        </w:r>
      </w:hyperlink>
      <w:r w:rsidRPr="004A7E4F">
        <w:rPr>
          <w:rFonts w:ascii="Franklin Gothic Book" w:hAnsi="Franklin Gothic Book"/>
          <w:sz w:val="20"/>
          <w:szCs w:val="20"/>
        </w:rPr>
        <w:tab/>
        <w:t>anchorage-airport/</w:t>
      </w:r>
    </w:p>
    <w:p w:rsidR="009E6C97" w:rsidRPr="004A7E4F" w:rsidRDefault="009E6C97" w:rsidP="00766F46">
      <w:p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</w:p>
    <w:p w:rsidR="007F46DC" w:rsidRPr="004A7E4F" w:rsidRDefault="007F46DC" w:rsidP="007F46D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b/>
          <w:color w:val="222222"/>
          <w:sz w:val="20"/>
          <w:szCs w:val="20"/>
        </w:rPr>
        <w:t>Residence Inn Anchorage Midtown</w:t>
      </w:r>
      <w:r w:rsidR="004A7E4F" w:rsidRPr="004A7E4F">
        <w:rPr>
          <w:rFonts w:ascii="Franklin Gothic Book" w:eastAsia="Times New Roman" w:hAnsi="Franklin Gothic Book" w:cstheme="minorHAnsi"/>
          <w:b/>
          <w:color w:val="222222"/>
          <w:sz w:val="20"/>
          <w:szCs w:val="20"/>
        </w:rPr>
        <w:t xml:space="preserve"> </w:t>
      </w:r>
      <w:r w:rsidR="004A7E4F" w:rsidRPr="004A7E4F">
        <w:rPr>
          <w:rFonts w:ascii="Franklin Gothic Book" w:eastAsia="Times New Roman" w:hAnsi="Franklin Gothic Book" w:cstheme="minorHAnsi"/>
          <w:b/>
          <w:bCs/>
          <w:color w:val="222222"/>
          <w:sz w:val="20"/>
          <w:szCs w:val="20"/>
          <w:u w:val="single"/>
        </w:rPr>
        <w:t>*(NOT a shuttle Location)</w:t>
      </w:r>
    </w:p>
    <w:p w:rsidR="007F46DC" w:rsidRPr="004A7E4F" w:rsidRDefault="004A1F41" w:rsidP="007F46DC">
      <w:pPr>
        <w:pStyle w:val="ListParagraph"/>
        <w:rPr>
          <w:rFonts w:ascii="Franklin Gothic Book" w:hAnsi="Franklin Gothic Book"/>
          <w:sz w:val="20"/>
          <w:szCs w:val="20"/>
        </w:rPr>
      </w:pPr>
      <w:hyperlink r:id="rId13" w:tgtFrame="_blank" w:history="1">
        <w:r w:rsidR="007F46DC" w:rsidRPr="004A7E4F">
          <w:rPr>
            <w:rStyle w:val="Hyperlink"/>
            <w:rFonts w:ascii="Franklin Gothic Book" w:hAnsi="Franklin Gothic Book" w:cs="Arial"/>
            <w:b/>
            <w:bCs/>
            <w:sz w:val="20"/>
            <w:szCs w:val="20"/>
          </w:rPr>
          <w:t>Book your corporate rate for UNIVERSITY OF ALASKA</w:t>
        </w:r>
      </w:hyperlink>
    </w:p>
    <w:p w:rsidR="007F46DC" w:rsidRPr="004A7E4F" w:rsidRDefault="007F46DC" w:rsidP="007F46DC">
      <w:pPr>
        <w:pStyle w:val="ListParagraph"/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</w:p>
    <w:p w:rsidR="007F46DC" w:rsidRPr="004A7E4F" w:rsidRDefault="007F46DC" w:rsidP="007F46DC">
      <w:pPr>
        <w:pStyle w:val="ListParagraph"/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Rate is $129/night plus applicable taxes and fees</w:t>
      </w:r>
    </w:p>
    <w:p w:rsidR="007F46DC" w:rsidRPr="004A7E4F" w:rsidRDefault="007F46DC" w:rsidP="007F46DC">
      <w:pPr>
        <w:pStyle w:val="ListParagraph"/>
        <w:shd w:val="clear" w:color="auto" w:fill="FFFFFF"/>
        <w:spacing w:after="0" w:line="240" w:lineRule="auto"/>
        <w:rPr>
          <w:rFonts w:ascii="Franklin Gothic Book" w:hAnsi="Franklin Gothic Book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The Residence Inn Anchorage </w:t>
      </w:r>
      <w:proofErr w:type="spellStart"/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Midtwon</w:t>
      </w:r>
      <w:proofErr w:type="spellEnd"/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 is located near midtown Anchorage and more information can be found at:  </w:t>
      </w:r>
      <w:hyperlink r:id="rId14" w:history="1">
        <w:r w:rsidRPr="004A7E4F">
          <w:rPr>
            <w:rStyle w:val="Hyperlink"/>
            <w:rFonts w:ascii="Franklin Gothic Book" w:hAnsi="Franklin Gothic Book"/>
            <w:sz w:val="20"/>
            <w:szCs w:val="20"/>
          </w:rPr>
          <w:t>https://www.marriott.com/hotels/travel/ancri-residence-inn-anchorage-midtown/</w:t>
        </w:r>
      </w:hyperlink>
    </w:p>
    <w:p w:rsidR="007F46DC" w:rsidRPr="004A7E4F" w:rsidRDefault="007F46DC" w:rsidP="007F46DC">
      <w:pPr>
        <w:pStyle w:val="ListParagraph"/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</w:p>
    <w:p w:rsidR="00766F46" w:rsidRPr="004A7E4F" w:rsidRDefault="00766F46" w:rsidP="00766F46">
      <w:pPr>
        <w:shd w:val="clear" w:color="auto" w:fill="FFFFFF"/>
        <w:spacing w:after="0" w:line="240" w:lineRule="auto"/>
        <w:rPr>
          <w:rFonts w:ascii="Franklin Gothic Book" w:eastAsia="Times New Roman" w:hAnsi="Franklin Gothic Book" w:cstheme="minorHAnsi"/>
          <w:color w:val="222222"/>
          <w:sz w:val="20"/>
          <w:szCs w:val="20"/>
        </w:rPr>
      </w:pP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 xml:space="preserve">Important note:  These are NOT rooming blocks so the availability is first come until the hotel hits a certain capacity and can no longer honor the discounted rate.  UAA will work on shuttle and/or buses from the </w:t>
      </w:r>
      <w:r w:rsidR="004A7E4F"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locations identified above</w:t>
      </w:r>
      <w:r w:rsidRPr="004A7E4F">
        <w:rPr>
          <w:rFonts w:ascii="Franklin Gothic Book" w:eastAsia="Times New Roman" w:hAnsi="Franklin Gothic Book" w:cstheme="minorHAnsi"/>
          <w:color w:val="222222"/>
          <w:sz w:val="20"/>
          <w:szCs w:val="20"/>
        </w:rPr>
        <w:t>.  If guests select a different hotel, we will not be able to accommodate shuttle/bus unless they meet at the designated hotel.  All hotels offer free shuttle service to and from airport (recommend call ahead).</w:t>
      </w:r>
    </w:p>
    <w:p w:rsidR="00766F46" w:rsidRPr="004A7E4F" w:rsidRDefault="00766F46" w:rsidP="00FC7B55">
      <w:pPr>
        <w:rPr>
          <w:rFonts w:ascii="Franklin Gothic Book" w:hAnsi="Franklin Gothic Book" w:cstheme="minorHAnsi"/>
          <w:b/>
          <w:sz w:val="20"/>
          <w:szCs w:val="20"/>
        </w:rPr>
      </w:pPr>
    </w:p>
    <w:sectPr w:rsidR="00766F46" w:rsidRPr="004A7E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B1DF5"/>
    <w:multiLevelType w:val="hybridMultilevel"/>
    <w:tmpl w:val="60C02210"/>
    <w:lvl w:ilvl="0" w:tplc="A03A63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B55"/>
    <w:rsid w:val="002D4116"/>
    <w:rsid w:val="004436CE"/>
    <w:rsid w:val="0048148F"/>
    <w:rsid w:val="004A7E4F"/>
    <w:rsid w:val="00552035"/>
    <w:rsid w:val="005F6C68"/>
    <w:rsid w:val="00766F46"/>
    <w:rsid w:val="00774D66"/>
    <w:rsid w:val="007F46DC"/>
    <w:rsid w:val="009D58EC"/>
    <w:rsid w:val="009E6C97"/>
    <w:rsid w:val="00AA2CD5"/>
    <w:rsid w:val="00E42F52"/>
    <w:rsid w:val="00E66E4E"/>
    <w:rsid w:val="00F7058E"/>
    <w:rsid w:val="00FC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79449"/>
  <w15:chartTrackingRefBased/>
  <w15:docId w15:val="{8C63943F-EC8C-42DB-A195-C37542A5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7B55"/>
    <w:rPr>
      <w:color w:val="0000FF"/>
      <w:u w:val="single"/>
    </w:rPr>
  </w:style>
  <w:style w:type="paragraph" w:customStyle="1" w:styleId="gmail-m6552778468886908190l-hotel-name">
    <w:name w:val="gmail-m_6552778468886908190l-hotel-name"/>
    <w:basedOn w:val="Normal"/>
    <w:rsid w:val="00FC7B5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FC7B5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E6C9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6C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rriott.com/hotels/travel/ancum-springhill-suites-anchorage-" TargetMode="External"/><Relationship Id="rId13" Type="http://schemas.openxmlformats.org/officeDocument/2006/relationships/hyperlink" Target="https://www.marriott.com/events/start.mi?id=1639513872153&amp;key=COR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rriott.com/events/start.mi?id=1639513872153&amp;key=CORP" TargetMode="External"/><Relationship Id="rId12" Type="http://schemas.openxmlformats.org/officeDocument/2006/relationships/hyperlink" Target="https://www.marriott.com/hotels/travel/anccy-courtyard-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aptaincook.com/" TargetMode="External"/><Relationship Id="rId11" Type="http://schemas.openxmlformats.org/officeDocument/2006/relationships/hyperlink" Target="https://www.marriott.com/events/start.mi?id=1639513872153&amp;key=CORP" TargetMode="External"/><Relationship Id="rId5" Type="http://schemas.openxmlformats.org/officeDocument/2006/relationships/hyperlink" Target="https://gc.synxis.com/rez.aspx?Hotel=26969&amp;Chain=10237&amp;template=rANCCC&amp;shell=rANCCC&amp;arrive=4/29/2022&amp;depart=5/10/2022&amp;adult=1&amp;child=0&amp;group=ALCOM2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marriott.com/hotels/travel/ancsh-springhill-suites-anchorage-midtow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rriott.com/events/start.mi?id=1639513872153&amp;key=CORP" TargetMode="External"/><Relationship Id="rId14" Type="http://schemas.openxmlformats.org/officeDocument/2006/relationships/hyperlink" Target="https://www.marriott.com/hotels/travel/ancri-residence-inn-anchorage-midtow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Alaska Anchorage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Paulsen</dc:creator>
  <cp:keywords/>
  <dc:description/>
  <cp:lastModifiedBy>Heather Paulsen</cp:lastModifiedBy>
  <cp:revision>3</cp:revision>
  <dcterms:created xsi:type="dcterms:W3CDTF">2022-01-10T23:34:00Z</dcterms:created>
  <dcterms:modified xsi:type="dcterms:W3CDTF">2022-01-10T23:34:00Z</dcterms:modified>
</cp:coreProperties>
</file>